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67AD" w14:textId="72871DAE" w:rsidR="00F33DB6" w:rsidRDefault="00F33DB6" w:rsidP="00F33DB6">
      <w:pPr>
        <w:ind w:right="-283"/>
        <w:jc w:val="center"/>
        <w:rPr>
          <w:rFonts w:ascii="FuturaLight" w:hAnsi="FuturaLight"/>
          <w:sz w:val="32"/>
          <w:szCs w:val="32"/>
        </w:rPr>
      </w:pPr>
    </w:p>
    <w:p w14:paraId="5D9241F2" w14:textId="1797A434" w:rsidR="00184E1E" w:rsidRDefault="005E2FAF" w:rsidP="00F33DB6">
      <w:pPr>
        <w:ind w:right="-283"/>
        <w:jc w:val="center"/>
      </w:pPr>
      <w:r>
        <w:rPr>
          <w:rFonts w:ascii="FuturaLight" w:hAnsi="Futura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441406" wp14:editId="0E4A2CAF">
            <wp:simplePos x="0" y="0"/>
            <wp:positionH relativeFrom="column">
              <wp:posOffset>2739626</wp:posOffset>
            </wp:positionH>
            <wp:positionV relativeFrom="paragraph">
              <wp:posOffset>4829</wp:posOffset>
            </wp:positionV>
            <wp:extent cx="795655" cy="1360805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C28C" w14:textId="5EE702FA" w:rsidR="00184E1E" w:rsidRDefault="00184E1E" w:rsidP="00184E1E">
      <w:pPr>
        <w:jc w:val="center"/>
      </w:pPr>
      <w:r>
        <w:t xml:space="preserve"> </w:t>
      </w:r>
      <w:bookmarkStart w:id="0" w:name="_GoBack"/>
      <w:bookmarkEnd w:id="0"/>
      <w:r>
        <w:t xml:space="preserve">         </w:t>
      </w:r>
      <w:r>
        <w:rPr>
          <w:noProof/>
          <w:lang w:eastAsia="nl-NL"/>
        </w:rPr>
        <w:t xml:space="preserve"> </w:t>
      </w:r>
    </w:p>
    <w:p w14:paraId="18CCF6B7" w14:textId="3710B90B" w:rsidR="00EB00C5" w:rsidRDefault="00EB00C5" w:rsidP="00EB00C5"/>
    <w:p w14:paraId="550DB32B" w14:textId="77777777" w:rsidR="005E2FAF" w:rsidRDefault="005E2FAF" w:rsidP="00EB00C5"/>
    <w:tbl>
      <w:tblPr>
        <w:tblStyle w:val="Gemiddeldelijst2-accent3"/>
        <w:tblpPr w:leftFromText="141" w:rightFromText="141" w:vertAnchor="text" w:horzAnchor="page" w:tblpX="1780" w:tblpY="537"/>
        <w:tblW w:w="5081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00"/>
        <w:gridCol w:w="1425"/>
        <w:gridCol w:w="1417"/>
        <w:gridCol w:w="1417"/>
        <w:gridCol w:w="1429"/>
        <w:gridCol w:w="1554"/>
      </w:tblGrid>
      <w:tr w:rsidR="008B54C4" w:rsidRPr="00C57FAB" w14:paraId="6B70F1CB" w14:textId="77777777" w:rsidTr="005E2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</w:tcPr>
          <w:p w14:paraId="54A63D27" w14:textId="77777777" w:rsidR="00331416" w:rsidRPr="00C57FAB" w:rsidRDefault="00331416" w:rsidP="005E2FAF">
            <w:pPr>
              <w:rPr>
                <w:rFonts w:ascii="Futura Std Condensed" w:eastAsiaTheme="minorEastAsia" w:hAnsi="Futura Std Condensed" w:cstheme="minorBidi"/>
                <w:b/>
                <w:color w:val="auto"/>
              </w:rPr>
            </w:pPr>
            <w:r w:rsidRPr="00C57FAB">
              <w:rPr>
                <w:rFonts w:ascii="Futura Std Condensed" w:eastAsiaTheme="minorEastAsia" w:hAnsi="Futura Std Condensed" w:cstheme="minorBidi"/>
                <w:b/>
                <w:color w:val="auto"/>
              </w:rPr>
              <w:t>Omschrijving</w:t>
            </w:r>
          </w:p>
        </w:tc>
        <w:tc>
          <w:tcPr>
            <w:tcW w:w="3756" w:type="pct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84D877" w14:textId="77777777" w:rsidR="00331416" w:rsidRPr="00C57FAB" w:rsidRDefault="00331416" w:rsidP="005E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Condensed" w:eastAsiaTheme="minorEastAsia" w:hAnsi="Futura Std Condensed" w:cstheme="minorBidi"/>
                <w:b/>
                <w:color w:val="auto"/>
              </w:rPr>
            </w:pPr>
            <w:r w:rsidRPr="00C57FAB">
              <w:rPr>
                <w:rFonts w:ascii="Futura Std Condensed" w:eastAsiaTheme="minorEastAsia" w:hAnsi="Futura Std Condensed" w:cstheme="minorBidi"/>
                <w:b/>
                <w:color w:val="auto"/>
              </w:rPr>
              <w:t>Waarde</w:t>
            </w:r>
          </w:p>
        </w:tc>
      </w:tr>
      <w:tr w:rsidR="005E2FAF" w:rsidRPr="0026193A" w14:paraId="56C24EAF" w14:textId="3016A725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</w:tcPr>
          <w:p w14:paraId="66F8EB29" w14:textId="77777777" w:rsidR="00343772" w:rsidRPr="0026193A" w:rsidRDefault="00343772" w:rsidP="005E2FAF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26193A">
              <w:rPr>
                <w:rFonts w:ascii="FuturaLight" w:eastAsiaTheme="minorEastAsia" w:hAnsi="FuturaLight"/>
                <w:b/>
              </w:rPr>
              <w:t>Artikelcode</w:t>
            </w:r>
          </w:p>
        </w:tc>
        <w:tc>
          <w:tcPr>
            <w:tcW w:w="73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76626BD1" w14:textId="37FB7DE8" w:rsidR="00343772" w:rsidRPr="007210AC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LT-07-10W</w:t>
            </w:r>
          </w:p>
        </w:tc>
        <w:tc>
          <w:tcPr>
            <w:tcW w:w="73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38CF2EA8" w14:textId="41947813" w:rsidR="00343772" w:rsidRPr="007210AC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b/>
                <w:color w:val="auto"/>
              </w:rPr>
            </w:pPr>
            <w:r>
              <w:rPr>
                <w:rFonts w:ascii="FuturaLight" w:eastAsiaTheme="minorEastAsia" w:hAnsi="FuturaLight" w:cstheme="minorBidi"/>
                <w:b/>
                <w:color w:val="auto"/>
              </w:rPr>
              <w:t>LT-07-20W</w:t>
            </w:r>
          </w:p>
        </w:tc>
        <w:tc>
          <w:tcPr>
            <w:tcW w:w="73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7F3DB513" w14:textId="0C3F6FE6" w:rsidR="00343772" w:rsidRPr="007210AC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LT-07-30W</w:t>
            </w:r>
          </w:p>
        </w:tc>
        <w:tc>
          <w:tcPr>
            <w:tcW w:w="74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7D589621" w14:textId="202FE368" w:rsidR="00343772" w:rsidRPr="007210AC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LT-07-40W</w:t>
            </w:r>
          </w:p>
        </w:tc>
        <w:tc>
          <w:tcPr>
            <w:tcW w:w="80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16F17B" w14:textId="0F9087D9" w:rsidR="00343772" w:rsidRPr="007210AC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LT-07-50W</w:t>
            </w:r>
          </w:p>
        </w:tc>
      </w:tr>
      <w:tr w:rsidR="005E2FAF" w:rsidRPr="0026193A" w14:paraId="4A3396B3" w14:textId="32B9CD51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77516F08" w14:textId="77777777" w:rsidR="00343772" w:rsidRPr="0026193A" w:rsidRDefault="00343772" w:rsidP="005E2FAF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Afmeting</w:t>
            </w:r>
          </w:p>
        </w:tc>
        <w:tc>
          <w:tcPr>
            <w:tcW w:w="739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0A1D6F7C" w14:textId="2448EC94" w:rsidR="00343772" w:rsidRPr="008B54C4" w:rsidRDefault="008B54C4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lang w:val="en-US" w:eastAsia="ja-JP"/>
              </w:rPr>
            </w:pPr>
            <w:r w:rsidRPr="008B54C4">
              <w:rPr>
                <w:rFonts w:ascii="FuturaLight" w:hAnsi="FuturaLight" w:cs="Arial"/>
                <w:lang w:val="en-US" w:eastAsia="ja-JP"/>
              </w:rPr>
              <w:t>100*1</w:t>
            </w:r>
            <w:r w:rsidR="00343772" w:rsidRPr="008B54C4">
              <w:rPr>
                <w:rFonts w:ascii="FuturaLight" w:hAnsi="FuturaLight" w:cs="Arial"/>
                <w:lang w:val="en-US" w:eastAsia="ja-JP"/>
              </w:rPr>
              <w:t>78*210mm</w:t>
            </w:r>
          </w:p>
        </w:tc>
        <w:tc>
          <w:tcPr>
            <w:tcW w:w="735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264A98FA" w14:textId="1108E71F" w:rsidR="00343772" w:rsidRPr="008B54C4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lang w:val="en-US" w:eastAsia="ja-JP"/>
              </w:rPr>
            </w:pPr>
            <w:r w:rsidRPr="008B54C4">
              <w:rPr>
                <w:rFonts w:ascii="FuturaLight" w:hAnsi="FuturaLight" w:cs="Arial"/>
                <w:lang w:val="en-US" w:eastAsia="ja-JP"/>
              </w:rPr>
              <w:t>100*178*210mm</w:t>
            </w:r>
          </w:p>
        </w:tc>
        <w:tc>
          <w:tcPr>
            <w:tcW w:w="735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16DB79C0" w14:textId="5A248637" w:rsidR="00343772" w:rsidRPr="008B54C4" w:rsidRDefault="008B54C4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lang w:val="en-US" w:eastAsia="ja-JP"/>
              </w:rPr>
            </w:pPr>
            <w:r w:rsidRPr="008B54C4">
              <w:rPr>
                <w:rFonts w:ascii="FuturaLight" w:hAnsi="FuturaLight" w:cs="Arial"/>
                <w:lang w:val="en-US" w:eastAsia="ja-JP"/>
              </w:rPr>
              <w:t>100*</w:t>
            </w:r>
            <w:r w:rsidR="00343772" w:rsidRPr="008B54C4">
              <w:rPr>
                <w:rFonts w:ascii="FuturaLight" w:hAnsi="FuturaLight" w:cs="Arial"/>
                <w:lang w:val="en-US" w:eastAsia="ja-JP"/>
              </w:rPr>
              <w:t>178*210mm</w:t>
            </w:r>
          </w:p>
        </w:tc>
        <w:tc>
          <w:tcPr>
            <w:tcW w:w="741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7CDA86CD" w14:textId="16D0827F" w:rsidR="00343772" w:rsidRPr="008B54C4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lang w:val="en-US" w:eastAsia="ja-JP"/>
              </w:rPr>
            </w:pPr>
            <w:r w:rsidRPr="008B54C4">
              <w:rPr>
                <w:rFonts w:ascii="FuturaLight" w:hAnsi="FuturaLight" w:cs="Arial"/>
                <w:lang w:val="en-US" w:eastAsia="ja-JP"/>
              </w:rPr>
              <w:t>100*208*210mm</w:t>
            </w:r>
          </w:p>
        </w:tc>
        <w:tc>
          <w:tcPr>
            <w:tcW w:w="807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1D06772B" w14:textId="06AF7096" w:rsidR="00343772" w:rsidRPr="008B54C4" w:rsidRDefault="008B54C4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lang w:val="en-US" w:eastAsia="ja-JP"/>
              </w:rPr>
            </w:pPr>
            <w:r w:rsidRPr="008B54C4">
              <w:rPr>
                <w:rFonts w:ascii="FuturaLight" w:hAnsi="FuturaLight" w:cs="Arial"/>
                <w:lang w:val="en-US" w:eastAsia="ja-JP"/>
              </w:rPr>
              <w:t>100*208*210</w:t>
            </w:r>
            <w:r w:rsidR="00343772" w:rsidRPr="008B54C4">
              <w:rPr>
                <w:rFonts w:ascii="FuturaLight" w:hAnsi="FuturaLight" w:cs="Arial"/>
                <w:lang w:val="en-US" w:eastAsia="ja-JP"/>
              </w:rPr>
              <w:t>mm</w:t>
            </w:r>
          </w:p>
        </w:tc>
      </w:tr>
      <w:tr w:rsidR="005E2FAF" w:rsidRPr="0026193A" w14:paraId="2FF3ECC7" w14:textId="063484D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82934FC" w14:textId="77777777" w:rsidR="00343772" w:rsidRPr="0026193A" w:rsidRDefault="00343772" w:rsidP="005E2FAF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26193A">
              <w:rPr>
                <w:rFonts w:ascii="FuturaLight" w:eastAsiaTheme="minorEastAsia" w:hAnsi="FuturaLight" w:cstheme="minorBidi"/>
                <w:color w:val="auto"/>
              </w:rPr>
              <w:t>Verbruik</w:t>
            </w:r>
            <w:r>
              <w:rPr>
                <w:rFonts w:ascii="FuturaLight" w:eastAsiaTheme="minorEastAsia" w:hAnsi="FuturaLight" w:cstheme="minorBidi"/>
                <w:color w:val="auto"/>
              </w:rPr>
              <w:t xml:space="preserve"> LED</w:t>
            </w:r>
          </w:p>
        </w:tc>
        <w:tc>
          <w:tcPr>
            <w:tcW w:w="739" w:type="pct"/>
            <w:tcBorders>
              <w:left w:val="single" w:sz="4" w:space="0" w:color="00B0F0"/>
              <w:right w:val="single" w:sz="4" w:space="0" w:color="00B0F0"/>
            </w:tcBorders>
          </w:tcPr>
          <w:p w14:paraId="1FE266DD" w14:textId="5073F0B9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10 watt</w:t>
            </w:r>
          </w:p>
        </w:tc>
        <w:tc>
          <w:tcPr>
            <w:tcW w:w="735" w:type="pct"/>
            <w:tcBorders>
              <w:left w:val="single" w:sz="4" w:space="0" w:color="00B0F0"/>
              <w:right w:val="single" w:sz="4" w:space="0" w:color="00B0F0"/>
            </w:tcBorders>
          </w:tcPr>
          <w:p w14:paraId="4B90F26B" w14:textId="5270AE0C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 w:cstheme="minorBidi"/>
                <w:color w:val="auto"/>
              </w:rPr>
              <w:t>20 watt</w:t>
            </w:r>
          </w:p>
        </w:tc>
        <w:tc>
          <w:tcPr>
            <w:tcW w:w="735" w:type="pct"/>
            <w:tcBorders>
              <w:left w:val="single" w:sz="4" w:space="0" w:color="00B0F0"/>
              <w:right w:val="single" w:sz="4" w:space="0" w:color="00B0F0"/>
            </w:tcBorders>
          </w:tcPr>
          <w:p w14:paraId="12B0CD50" w14:textId="77777777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30 watt</w:t>
            </w:r>
          </w:p>
        </w:tc>
        <w:tc>
          <w:tcPr>
            <w:tcW w:w="741" w:type="pct"/>
            <w:tcBorders>
              <w:left w:val="single" w:sz="4" w:space="0" w:color="00B0F0"/>
              <w:right w:val="single" w:sz="4" w:space="0" w:color="00B0F0"/>
            </w:tcBorders>
          </w:tcPr>
          <w:p w14:paraId="23C132C2" w14:textId="4CA0CD6C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40 watt</w:t>
            </w:r>
          </w:p>
        </w:tc>
        <w:tc>
          <w:tcPr>
            <w:tcW w:w="807" w:type="pct"/>
            <w:tcBorders>
              <w:left w:val="single" w:sz="4" w:space="0" w:color="00B0F0"/>
              <w:right w:val="single" w:sz="4" w:space="0" w:color="00B0F0"/>
            </w:tcBorders>
          </w:tcPr>
          <w:p w14:paraId="27D8D6BE" w14:textId="2B4D2666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50 watt</w:t>
            </w:r>
          </w:p>
        </w:tc>
      </w:tr>
      <w:tr w:rsidR="005E2FAF" w:rsidRPr="0026193A" w14:paraId="754AA642" w14:textId="727786FC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0DB74A06" w14:textId="52865F90" w:rsidR="00343772" w:rsidRPr="0026193A" w:rsidRDefault="00343772" w:rsidP="005E2FAF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Vervangt halogeen</w:t>
            </w:r>
          </w:p>
        </w:tc>
        <w:tc>
          <w:tcPr>
            <w:tcW w:w="739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4B9F8B17" w14:textId="495BF5EE" w:rsidR="00343772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100 watt</w:t>
            </w:r>
          </w:p>
        </w:tc>
        <w:tc>
          <w:tcPr>
            <w:tcW w:w="735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42A7D310" w14:textId="02EB1BC8" w:rsidR="00343772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200 watt</w:t>
            </w:r>
          </w:p>
        </w:tc>
        <w:tc>
          <w:tcPr>
            <w:tcW w:w="735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3B58E142" w14:textId="6660D0E3" w:rsidR="00343772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300 watt</w:t>
            </w:r>
          </w:p>
        </w:tc>
        <w:tc>
          <w:tcPr>
            <w:tcW w:w="741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5BC66FA6" w14:textId="5FA53F7F" w:rsidR="00343772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400 watt</w:t>
            </w:r>
          </w:p>
        </w:tc>
        <w:tc>
          <w:tcPr>
            <w:tcW w:w="807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6E825B91" w14:textId="110A76F5" w:rsidR="00343772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500 watt</w:t>
            </w:r>
          </w:p>
        </w:tc>
      </w:tr>
      <w:tr w:rsidR="005E2FAF" w:rsidRPr="0026193A" w14:paraId="3922CB89" w14:textId="5BD80F05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BCF643C" w14:textId="77777777" w:rsidR="00343772" w:rsidRPr="0026193A" w:rsidRDefault="00343772" w:rsidP="005E2FAF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Lichtstroom lumen ca</w:t>
            </w:r>
          </w:p>
        </w:tc>
        <w:tc>
          <w:tcPr>
            <w:tcW w:w="739" w:type="pct"/>
            <w:tcBorders>
              <w:left w:val="single" w:sz="4" w:space="0" w:color="00B0F0"/>
              <w:right w:val="single" w:sz="4" w:space="0" w:color="00B0F0"/>
            </w:tcBorders>
          </w:tcPr>
          <w:p w14:paraId="1E4538C0" w14:textId="74779914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1150 lm</w:t>
            </w:r>
          </w:p>
        </w:tc>
        <w:tc>
          <w:tcPr>
            <w:tcW w:w="735" w:type="pct"/>
            <w:tcBorders>
              <w:left w:val="single" w:sz="4" w:space="0" w:color="00B0F0"/>
              <w:right w:val="single" w:sz="4" w:space="0" w:color="00B0F0"/>
            </w:tcBorders>
          </w:tcPr>
          <w:p w14:paraId="609EE741" w14:textId="0A15B57C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2300 lm</w:t>
            </w:r>
          </w:p>
        </w:tc>
        <w:tc>
          <w:tcPr>
            <w:tcW w:w="735" w:type="pct"/>
            <w:tcBorders>
              <w:left w:val="single" w:sz="4" w:space="0" w:color="00B0F0"/>
              <w:right w:val="single" w:sz="4" w:space="0" w:color="00B0F0"/>
            </w:tcBorders>
          </w:tcPr>
          <w:p w14:paraId="4B1A89B8" w14:textId="65DF0AD5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2450 lm</w:t>
            </w:r>
          </w:p>
        </w:tc>
        <w:tc>
          <w:tcPr>
            <w:tcW w:w="741" w:type="pct"/>
            <w:tcBorders>
              <w:left w:val="single" w:sz="4" w:space="0" w:color="00B0F0"/>
              <w:right w:val="single" w:sz="4" w:space="0" w:color="00B0F0"/>
            </w:tcBorders>
          </w:tcPr>
          <w:p w14:paraId="54224144" w14:textId="7E72B502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4600 lm</w:t>
            </w:r>
          </w:p>
        </w:tc>
        <w:tc>
          <w:tcPr>
            <w:tcW w:w="807" w:type="pct"/>
            <w:tcBorders>
              <w:left w:val="single" w:sz="4" w:space="0" w:color="00B0F0"/>
              <w:right w:val="single" w:sz="4" w:space="0" w:color="00B0F0"/>
            </w:tcBorders>
          </w:tcPr>
          <w:p w14:paraId="0AC5108E" w14:textId="298B9811" w:rsidR="00343772" w:rsidRPr="0026193A" w:rsidRDefault="00343772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5750 lm</w:t>
            </w:r>
          </w:p>
        </w:tc>
      </w:tr>
      <w:tr w:rsidR="005E2FAF" w:rsidRPr="0026193A" w14:paraId="0FABA204" w14:textId="0209A3C0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06E71633" w14:textId="5D89711F" w:rsidR="00343772" w:rsidRPr="0026193A" w:rsidRDefault="00343772" w:rsidP="005E2FAF">
            <w:pPr>
              <w:rPr>
                <w:rFonts w:ascii="FuturaLight" w:eastAsiaTheme="minorEastAsia" w:hAnsi="FuturaLight" w:cstheme="minorBidi"/>
                <w:color w:val="auto"/>
              </w:rPr>
            </w:pPr>
            <w:r>
              <w:rPr>
                <w:rFonts w:ascii="FuturaLight" w:eastAsiaTheme="minorEastAsia" w:hAnsi="FuturaLight" w:cstheme="minorBidi"/>
                <w:color w:val="auto"/>
              </w:rPr>
              <w:t>Lichtopbrengst in lm</w:t>
            </w:r>
            <w:r w:rsidRPr="0026193A">
              <w:rPr>
                <w:rFonts w:ascii="FuturaLight" w:eastAsiaTheme="minorEastAsia" w:hAnsi="FuturaLight" w:cstheme="minorBidi"/>
                <w:color w:val="auto"/>
              </w:rPr>
              <w:t xml:space="preserve"> ca</w:t>
            </w:r>
          </w:p>
        </w:tc>
        <w:tc>
          <w:tcPr>
            <w:tcW w:w="739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6A4B4451" w14:textId="2B388EC6" w:rsidR="00343772" w:rsidRPr="0026193A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1000 lm</w:t>
            </w:r>
          </w:p>
        </w:tc>
        <w:tc>
          <w:tcPr>
            <w:tcW w:w="735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6488D48E" w14:textId="6FE387C8" w:rsidR="00343772" w:rsidRPr="0026193A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 w:cstheme="minorBidi"/>
                <w:color w:val="auto"/>
              </w:rPr>
              <w:t>2000 lm</w:t>
            </w:r>
          </w:p>
        </w:tc>
        <w:tc>
          <w:tcPr>
            <w:tcW w:w="735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704F3276" w14:textId="4CCF58C3" w:rsidR="00343772" w:rsidRPr="0026193A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3000 lm</w:t>
            </w:r>
          </w:p>
        </w:tc>
        <w:tc>
          <w:tcPr>
            <w:tcW w:w="741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94FC1C5" w14:textId="64215186" w:rsidR="00343772" w:rsidRPr="0026193A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4000 lm</w:t>
            </w:r>
          </w:p>
        </w:tc>
        <w:tc>
          <w:tcPr>
            <w:tcW w:w="807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46DBAC8E" w14:textId="242C8F6B" w:rsidR="00343772" w:rsidRPr="0026193A" w:rsidRDefault="00343772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5000 lm</w:t>
            </w:r>
          </w:p>
        </w:tc>
      </w:tr>
      <w:tr w:rsidR="008B54C4" w:rsidRPr="00C57FAB" w14:paraId="443EAE8C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6731A0B" w14:textId="77777777" w:rsidR="00331416" w:rsidRPr="00C57FAB" w:rsidRDefault="00331416" w:rsidP="005E2FAF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  <w:lang w:val="en-US"/>
              </w:rPr>
            </w:pPr>
            <w:proofErr w:type="spellStart"/>
            <w:r w:rsidRPr="00C57FAB">
              <w:rPr>
                <w:rFonts w:ascii="FuturaLight" w:eastAsiaTheme="minorEastAsia" w:hAnsi="FuturaLight" w:cstheme="minorBidi"/>
                <w:color w:val="auto"/>
                <w:sz w:val="24"/>
                <w:szCs w:val="24"/>
                <w:lang w:val="en-US"/>
              </w:rPr>
              <w:t>Branduren</w:t>
            </w:r>
            <w:proofErr w:type="spellEnd"/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48BAE060" w14:textId="1DDAF071" w:rsidR="00331416" w:rsidRPr="00C57FAB" w:rsidRDefault="00D76453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&gt; 4</w:t>
            </w:r>
            <w:r w:rsidR="00331416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0</w:t>
            </w:r>
            <w:r w:rsidR="00331416"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 xml:space="preserve">.000 </w:t>
            </w:r>
            <w:proofErr w:type="spellStart"/>
            <w:r w:rsidR="00331416"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uur</w:t>
            </w:r>
            <w:proofErr w:type="spellEnd"/>
          </w:p>
        </w:tc>
      </w:tr>
      <w:tr w:rsidR="008B54C4" w:rsidRPr="00C57FAB" w14:paraId="659CD36E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3BB0B60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Power factor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9B02589" w14:textId="77777777" w:rsidR="00331416" w:rsidRPr="00C57FAB" w:rsidRDefault="00331416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&gt; 0,90</w:t>
            </w:r>
          </w:p>
        </w:tc>
      </w:tr>
      <w:tr w:rsidR="008B54C4" w:rsidRPr="00C57FAB" w14:paraId="61A2AAE0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C681AEC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Color Rendering Index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50DDA228" w14:textId="493B4C49" w:rsidR="00331416" w:rsidRDefault="00BD092C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80 Ra</w:t>
            </w:r>
          </w:p>
        </w:tc>
      </w:tr>
      <w:tr w:rsidR="008B54C4" w:rsidRPr="00C57FAB" w14:paraId="08329B2F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882451E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Operating Voltage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78A25F65" w14:textId="61964C33" w:rsidR="00331416" w:rsidRPr="00C57FAB" w:rsidRDefault="00BD092C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85-265V</w:t>
            </w:r>
          </w:p>
        </w:tc>
      </w:tr>
      <w:tr w:rsidR="008B54C4" w:rsidRPr="00C57FAB" w14:paraId="30E39414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1878065C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4F98B84F" w14:textId="77777777" w:rsidR="00331416" w:rsidRPr="00C57FAB" w:rsidRDefault="00331416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50 / 60 Hz</w:t>
            </w:r>
          </w:p>
        </w:tc>
      </w:tr>
      <w:tr w:rsidR="008B54C4" w:rsidRPr="00C57FAB" w14:paraId="1A2AFCE3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5B493E4" w14:textId="1BD7FED3" w:rsidR="00D76453" w:rsidRPr="00C57FAB" w:rsidRDefault="00D76453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Type LED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43291582" w14:textId="74AAEA08" w:rsidR="00D76453" w:rsidRPr="00C57FAB" w:rsidRDefault="008B54C4" w:rsidP="005E2FAF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 xml:space="preserve">Cree </w:t>
            </w:r>
            <w:r w:rsidR="00BD092C" w:rsidRPr="008B54C4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COB</w:t>
            </w:r>
          </w:p>
        </w:tc>
      </w:tr>
      <w:tr w:rsidR="008B54C4" w:rsidRPr="00C57FAB" w14:paraId="3164D463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7E345013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proofErr w:type="spellStart"/>
            <w:r w:rsidRPr="00C57FAB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Stralingshoek</w:t>
            </w:r>
            <w:proofErr w:type="spellEnd"/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37F0F146" w14:textId="0D5D3560" w:rsidR="00331416" w:rsidRPr="00B4067B" w:rsidRDefault="00BD092C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15</w:t>
            </w:r>
            <w:r w:rsidR="00B4067B"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  <w:t>o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>,24</w:t>
            </w:r>
            <w:r w:rsidR="00B4067B"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  <w:t>o</w:t>
            </w:r>
            <w:r w:rsidR="00B4067B">
              <w:rPr>
                <w:rFonts w:ascii="FuturaLight" w:eastAsiaTheme="minorEastAsia" w:hAnsi="FuturaLight"/>
                <w:sz w:val="24"/>
                <w:szCs w:val="24"/>
              </w:rPr>
              <w:t>,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>38</w:t>
            </w:r>
            <w:r w:rsidR="00B4067B"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  <w:t>o</w:t>
            </w:r>
            <w:r w:rsidR="00B4067B">
              <w:rPr>
                <w:rFonts w:ascii="FuturaLight" w:eastAsiaTheme="minorEastAsia" w:hAnsi="FuturaLight"/>
                <w:sz w:val="24"/>
                <w:szCs w:val="24"/>
              </w:rPr>
              <w:t>,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>60</w:t>
            </w:r>
            <w:r w:rsidR="00B4067B"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  <w:t>o</w:t>
            </w:r>
          </w:p>
        </w:tc>
      </w:tr>
      <w:tr w:rsidR="008B54C4" w:rsidRPr="00C57FAB" w14:paraId="45282DF6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04349829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Lichtkleur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70BE073A" w14:textId="2ABB1DFF" w:rsidR="00331416" w:rsidRPr="00C57FAB" w:rsidRDefault="00B4067B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2700K-5000K</w:t>
            </w:r>
          </w:p>
        </w:tc>
      </w:tr>
      <w:tr w:rsidR="008B54C4" w:rsidRPr="00C57FAB" w14:paraId="1ECF423E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17813CE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Cover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669C8CB7" w14:textId="2C49FF04" w:rsidR="00331416" w:rsidRPr="00C57FAB" w:rsidRDefault="00331416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</w:rPr>
              <w:t>Transparant (T)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</w:p>
        </w:tc>
      </w:tr>
      <w:tr w:rsidR="008B54C4" w:rsidRPr="00C57FAB" w14:paraId="619C6D94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102CFE5F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Toepassing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9273EAE" w14:textId="77777777" w:rsidR="00331416" w:rsidRPr="00C57FAB" w:rsidRDefault="00331416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</w:rPr>
              <w:t>Showroom, Winkel etc.</w:t>
            </w:r>
          </w:p>
        </w:tc>
      </w:tr>
      <w:tr w:rsidR="008B54C4" w:rsidRPr="00C57FAB" w14:paraId="7711C40D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924B4D6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UGR waarde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203A4911" w14:textId="77777777" w:rsidR="00331416" w:rsidRDefault="00331416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-</w:t>
            </w:r>
          </w:p>
        </w:tc>
      </w:tr>
      <w:tr w:rsidR="008B54C4" w:rsidRPr="00C57FAB" w14:paraId="5A70C90E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7F9B0D5F" w14:textId="77777777" w:rsidR="00331416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IP-waarde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7A5CF004" w14:textId="64FB8374" w:rsidR="00331416" w:rsidRDefault="00B4067B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IP</w:t>
            </w:r>
            <w:r w:rsidR="00D76453">
              <w:rPr>
                <w:rFonts w:ascii="FuturaLight" w:eastAsiaTheme="minorEastAsia" w:hAnsi="FuturaLight"/>
                <w:sz w:val="24"/>
                <w:szCs w:val="24"/>
              </w:rPr>
              <w:t>20</w:t>
            </w:r>
          </w:p>
        </w:tc>
      </w:tr>
      <w:tr w:rsidR="008B54C4" w:rsidRPr="00C57FAB" w14:paraId="21485427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3DE04D0" w14:textId="77777777" w:rsidR="00331416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IK-waarde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676B7A86" w14:textId="77777777" w:rsidR="00331416" w:rsidRDefault="00331416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-</w:t>
            </w:r>
          </w:p>
        </w:tc>
      </w:tr>
      <w:tr w:rsidR="008B54C4" w:rsidRPr="0047680E" w14:paraId="38B77B66" w14:textId="77777777" w:rsidTr="005E2FA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6ED11E1A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Certificaten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677CC5A7" w14:textId="77777777" w:rsidR="00331416" w:rsidRPr="0047680E" w:rsidRDefault="00331416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 xml:space="preserve">CE; </w:t>
            </w:r>
            <w:proofErr w:type="spellStart"/>
            <w:r w:rsidRPr="008B54C4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RohS</w:t>
            </w:r>
            <w:proofErr w:type="spellEnd"/>
          </w:p>
        </w:tc>
      </w:tr>
      <w:tr w:rsidR="00343772" w:rsidRPr="00C57FAB" w14:paraId="6AB99C4A" w14:textId="77777777" w:rsidTr="005E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7205C8D3" w14:textId="77777777" w:rsidR="00343772" w:rsidRPr="00C57FAB" w:rsidRDefault="00343772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Productgarantie</w:t>
            </w:r>
          </w:p>
        </w:tc>
        <w:tc>
          <w:tcPr>
            <w:tcW w:w="3756" w:type="pct"/>
            <w:gridSpan w:val="5"/>
            <w:tcBorders>
              <w:left w:val="single" w:sz="4" w:space="0" w:color="00B0F0"/>
              <w:right w:val="single" w:sz="4" w:space="0" w:color="00B0F0"/>
            </w:tcBorders>
          </w:tcPr>
          <w:p w14:paraId="4C802288" w14:textId="0B4A4703" w:rsidR="00343772" w:rsidRPr="00B4067B" w:rsidRDefault="008B54C4" w:rsidP="005E2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highlight w:val="yellow"/>
              </w:rPr>
            </w:pPr>
            <w:r w:rsidRPr="008B54C4">
              <w:rPr>
                <w:rFonts w:ascii="FuturaLight" w:eastAsiaTheme="minorEastAsia" w:hAnsi="FuturaLight"/>
                <w:sz w:val="24"/>
                <w:szCs w:val="24"/>
              </w:rPr>
              <w:t xml:space="preserve">2 </w:t>
            </w:r>
            <w:r w:rsidR="00343772" w:rsidRPr="008B54C4">
              <w:rPr>
                <w:rFonts w:ascii="FuturaLight" w:eastAsiaTheme="minorEastAsia" w:hAnsi="FuturaLight"/>
                <w:sz w:val="24"/>
                <w:szCs w:val="24"/>
              </w:rPr>
              <w:t>jaar</w:t>
            </w:r>
          </w:p>
        </w:tc>
      </w:tr>
      <w:tr w:rsidR="008B54C4" w:rsidRPr="00C57FAB" w14:paraId="53C9CD79" w14:textId="77777777" w:rsidTr="005E2F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</w:tcPr>
          <w:p w14:paraId="6DADAE67" w14:textId="77777777" w:rsidR="00331416" w:rsidRPr="00C57FAB" w:rsidRDefault="00331416" w:rsidP="005E2FAF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C57FAB">
              <w:rPr>
                <w:rFonts w:ascii="FuturaLight" w:eastAsiaTheme="minorEastAsia" w:hAnsi="FuturaLight"/>
                <w:sz w:val="24"/>
                <w:szCs w:val="24"/>
              </w:rPr>
              <w:t>Opties</w:t>
            </w:r>
          </w:p>
        </w:tc>
        <w:tc>
          <w:tcPr>
            <w:tcW w:w="3756" w:type="pct"/>
            <w:gridSpan w:val="5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08985C" w14:textId="5E306741" w:rsidR="00331416" w:rsidRPr="0047680E" w:rsidRDefault="008B54C4" w:rsidP="005E2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Uitvoerig in zwart &amp; wit verkrijgbaar.</w:t>
            </w:r>
          </w:p>
        </w:tc>
      </w:tr>
    </w:tbl>
    <w:p w14:paraId="59D16484" w14:textId="5595459A" w:rsidR="004D4F54" w:rsidRPr="00343772" w:rsidRDefault="004D4F54" w:rsidP="008B54C4"/>
    <w:sectPr w:rsidR="004D4F54" w:rsidRPr="00343772" w:rsidSect="00404D70">
      <w:headerReference w:type="default" r:id="rId12"/>
      <w:footerReference w:type="default" r:id="rId13"/>
      <w:pgSz w:w="11906" w:h="16838"/>
      <w:pgMar w:top="2977" w:right="991" w:bottom="709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AFA7" w14:textId="77777777" w:rsidR="00155975" w:rsidRDefault="00155975" w:rsidP="004210D3">
      <w:pPr>
        <w:spacing w:after="0" w:line="240" w:lineRule="auto"/>
      </w:pPr>
      <w:r>
        <w:separator/>
      </w:r>
    </w:p>
  </w:endnote>
  <w:endnote w:type="continuationSeparator" w:id="0">
    <w:p w14:paraId="04DD0156" w14:textId="77777777" w:rsidR="00155975" w:rsidRDefault="00155975" w:rsidP="004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Light">
    <w:altName w:val="Century Gothic"/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09BB" w14:textId="5134370A" w:rsidR="004210D3" w:rsidRPr="004210D3" w:rsidRDefault="0059089C" w:rsidP="004210D3">
    <w:pPr>
      <w:pStyle w:val="Voettekst"/>
      <w:jc w:val="center"/>
      <w:rPr>
        <w:b/>
        <w:color w:val="00A0E1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B86C2A5" wp14:editId="5B305465">
          <wp:simplePos x="0" y="0"/>
          <wp:positionH relativeFrom="margin">
            <wp:align>center</wp:align>
          </wp:positionH>
          <wp:positionV relativeFrom="paragraph">
            <wp:posOffset>-558800</wp:posOffset>
          </wp:positionV>
          <wp:extent cx="1314450" cy="323850"/>
          <wp:effectExtent l="0" t="0" r="0" b="0"/>
          <wp:wrapTight wrapText="bothSides">
            <wp:wrapPolygon edited="0">
              <wp:start x="313" y="0"/>
              <wp:lineTo x="0" y="3812"/>
              <wp:lineTo x="0" y="17788"/>
              <wp:lineTo x="626" y="20329"/>
              <wp:lineTo x="21287" y="20329"/>
              <wp:lineTo x="21287" y="7624"/>
              <wp:lineTo x="20035" y="0"/>
              <wp:lineTo x="313" y="0"/>
            </wp:wrapPolygon>
          </wp:wrapTight>
          <wp:docPr id="1559" name="Picture 257" descr="2973847_104622620186_2">
            <a:extLst xmlns:a="http://schemas.openxmlformats.org/drawingml/2006/main">
              <a:ext uri="{FF2B5EF4-FFF2-40B4-BE49-F238E27FC236}">
                <a16:creationId xmlns:a16="http://schemas.microsoft.com/office/drawing/2014/main" id="{090FF571-50D2-4495-87F2-63EF3ED0C1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" name="Picture 257" descr="2973847_104622620186_2">
                    <a:extLst>
                      <a:ext uri="{FF2B5EF4-FFF2-40B4-BE49-F238E27FC236}">
                        <a16:creationId xmlns:a16="http://schemas.microsoft.com/office/drawing/2014/main" id="{090FF571-50D2-4495-87F2-63EF3ED0C1C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E1A"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5ACB0FF1" wp14:editId="3B2F6BD0">
          <wp:simplePos x="0" y="0"/>
          <wp:positionH relativeFrom="column">
            <wp:posOffset>4528820</wp:posOffset>
          </wp:positionH>
          <wp:positionV relativeFrom="paragraph">
            <wp:posOffset>-907415</wp:posOffset>
          </wp:positionV>
          <wp:extent cx="1438910" cy="715617"/>
          <wp:effectExtent l="19050" t="0" r="5080" b="0"/>
          <wp:wrapNone/>
          <wp:docPr id="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E1A"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2547ED8B" wp14:editId="5370C550">
          <wp:simplePos x="0" y="0"/>
          <wp:positionH relativeFrom="column">
            <wp:posOffset>186055</wp:posOffset>
          </wp:positionH>
          <wp:positionV relativeFrom="paragraph">
            <wp:posOffset>-1077595</wp:posOffset>
          </wp:positionV>
          <wp:extent cx="1228725" cy="906812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="00713FD5">
        <w:rPr>
          <w:rStyle w:val="Hyperlink"/>
          <w:b/>
          <w:color w:val="00A0E1"/>
          <w:sz w:val="20"/>
          <w:szCs w:val="20"/>
        </w:rPr>
        <w:t>www.</w:t>
      </w:r>
      <w:r w:rsidR="00823D09">
        <w:rPr>
          <w:rStyle w:val="Hyperlink"/>
          <w:b/>
          <w:color w:val="00A0E1"/>
          <w:sz w:val="20"/>
          <w:szCs w:val="20"/>
        </w:rPr>
        <w:t>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-  </w:t>
    </w:r>
    <w:hyperlink r:id="rId5" w:history="1">
      <w:r w:rsidR="00823D09">
        <w:rPr>
          <w:rStyle w:val="Hyperlink"/>
          <w:b/>
          <w:color w:val="00A0E1"/>
          <w:sz w:val="20"/>
          <w:szCs w:val="20"/>
        </w:rPr>
        <w:t>info@getledlighting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7E0B" w14:textId="77777777" w:rsidR="00155975" w:rsidRDefault="00155975" w:rsidP="004210D3">
      <w:pPr>
        <w:spacing w:after="0" w:line="240" w:lineRule="auto"/>
      </w:pPr>
      <w:r>
        <w:separator/>
      </w:r>
    </w:p>
  </w:footnote>
  <w:footnote w:type="continuationSeparator" w:id="0">
    <w:p w14:paraId="29EF9A3C" w14:textId="77777777" w:rsidR="00155975" w:rsidRDefault="00155975" w:rsidP="004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440B" w14:textId="2FF69F49" w:rsidR="004210D3" w:rsidRDefault="00EE6E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1591348" wp14:editId="31459D0E">
          <wp:simplePos x="0" y="0"/>
          <wp:positionH relativeFrom="column">
            <wp:posOffset>3723963</wp:posOffset>
          </wp:positionH>
          <wp:positionV relativeFrom="paragraph">
            <wp:posOffset>-147655</wp:posOffset>
          </wp:positionV>
          <wp:extent cx="2434158" cy="914400"/>
          <wp:effectExtent l="0" t="0" r="4445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 solar groen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58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A6EB24" wp14:editId="5C97A1BD">
              <wp:simplePos x="0" y="0"/>
              <wp:positionH relativeFrom="column">
                <wp:posOffset>-612775</wp:posOffset>
              </wp:positionH>
              <wp:positionV relativeFrom="paragraph">
                <wp:posOffset>-237490</wp:posOffset>
              </wp:positionV>
              <wp:extent cx="691515" cy="4742180"/>
              <wp:effectExtent l="0" t="635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474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E6368" w14:textId="77777777" w:rsidR="00A936AE" w:rsidRPr="00241964" w:rsidRDefault="00241964" w:rsidP="00A936AE">
                          <w:pPr>
                            <w:rPr>
                              <w:rFonts w:ascii="Futura Std Condensed" w:hAnsi="Futura Std Condense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  <w:r w:rsidR="00A936AE" w:rsidRPr="00241964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Wij verlichten uw energiekosten</w:t>
                          </w: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EB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8.7pt;width:54.45pt;height:3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7ktwIAAL0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" filled="f" stroked="f">
              <v:textbox style="layout-flow:vertical;mso-layout-flow-alt:bottom-to-top">
                <w:txbxContent>
                  <w:p w14:paraId="284E6368" w14:textId="77777777" w:rsidR="00A936AE" w:rsidRPr="00241964" w:rsidRDefault="00241964" w:rsidP="00A936AE">
                    <w:pPr>
                      <w:rPr>
                        <w:rFonts w:ascii="Futura Std Condensed" w:hAnsi="Futura Std Condense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  <w:r w:rsidR="00A936AE" w:rsidRPr="00241964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Wij verlichten uw energiekosten</w:t>
                    </w: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</w:p>
                </w:txbxContent>
              </v:textbox>
            </v:shape>
          </w:pict>
        </mc:Fallback>
      </mc:AlternateContent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4AB73" wp14:editId="59D221CF">
              <wp:simplePos x="0" y="0"/>
              <wp:positionH relativeFrom="column">
                <wp:posOffset>-572770</wp:posOffset>
              </wp:positionH>
              <wp:positionV relativeFrom="paragraph">
                <wp:posOffset>-466725</wp:posOffset>
              </wp:positionV>
              <wp:extent cx="467995" cy="10839450"/>
              <wp:effectExtent l="0" t="0" r="8255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839450"/>
                      </a:xfrm>
                      <a:prstGeom prst="rect">
                        <a:avLst/>
                      </a:prstGeom>
                      <a:solidFill>
                        <a:srgbClr val="00ABE5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F1DACF" w14:textId="210B5839" w:rsidR="00A936AE" w:rsidRPr="00F33FFA" w:rsidRDefault="0026258B" w:rsidP="00A936A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V201</w:t>
                          </w:r>
                          <w:r w:rsidR="00D73B98">
                            <w:rPr>
                              <w:sz w:val="12"/>
                              <w:szCs w:val="12"/>
                            </w:rPr>
                            <w:t>9/07</w:t>
                          </w:r>
                        </w:p>
                      </w:txbxContent>
                    </wps:txbx>
                    <wps:bodyPr rot="0" vert="horz" wrap="square" lIns="36000" tIns="45720" rIns="36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4AB73" id="Rectangle 2" o:spid="_x0000_s1027" style="position:absolute;margin-left:-45.1pt;margin-top:-36.75pt;width:36.85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" fillcolor="#00abe5" stroked="f">
              <v:textbox inset="1mm,,1mm">
                <w:txbxContent>
                  <w:p w14:paraId="0DF1DACF" w14:textId="210B5839" w:rsidR="00A936AE" w:rsidRPr="00F33FFA" w:rsidRDefault="0026258B" w:rsidP="00A936A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V201</w:t>
                    </w:r>
                    <w:r w:rsidR="00D73B98">
                      <w:rPr>
                        <w:sz w:val="12"/>
                        <w:szCs w:val="12"/>
                      </w:rPr>
                      <w:t>9/07</w:t>
                    </w:r>
                  </w:p>
                </w:txbxContent>
              </v:textbox>
            </v:rect>
          </w:pict>
        </mc:Fallback>
      </mc:AlternateContent>
    </w:r>
    <w:r w:rsidR="0059089C">
      <w:rPr>
        <w:noProof/>
      </w:rPr>
      <w:t xml:space="preserve"> </w:t>
    </w:r>
  </w:p>
  <w:p w14:paraId="766C15B6" w14:textId="77777777" w:rsidR="004210D3" w:rsidRDefault="004210D3">
    <w:pPr>
      <w:pStyle w:val="Koptekst"/>
    </w:pPr>
  </w:p>
  <w:p w14:paraId="2B89DE68" w14:textId="77777777" w:rsidR="004210D3" w:rsidRDefault="004210D3">
    <w:pPr>
      <w:pStyle w:val="Koptekst"/>
    </w:pPr>
  </w:p>
  <w:p w14:paraId="6325F5D9" w14:textId="1FFBCE7E" w:rsidR="004210D3" w:rsidRPr="00487725" w:rsidRDefault="007B0D72" w:rsidP="00921D8E">
    <w:pPr>
      <w:pStyle w:val="Koptekst"/>
      <w:rPr>
        <w:rFonts w:ascii="Futura Std Condensed" w:hAnsi="Futura Std Condensed" w:cs="Calibri"/>
        <w:color w:val="000000"/>
        <w:sz w:val="24"/>
        <w:szCs w:val="24"/>
        <w:lang w:val="en-US"/>
      </w:rPr>
    </w:pPr>
    <w:proofErr w:type="spellStart"/>
    <w:r>
      <w:rPr>
        <w:rFonts w:ascii="Futura Std Condensed" w:hAnsi="Futura Std Condensed"/>
        <w:sz w:val="56"/>
        <w:szCs w:val="56"/>
        <w:lang w:val="en-US"/>
      </w:rPr>
      <w:t>Tracklight</w:t>
    </w:r>
    <w:proofErr w:type="spellEnd"/>
  </w:p>
  <w:p w14:paraId="42557D45" w14:textId="0276E505" w:rsidR="004210D3" w:rsidRPr="00487725" w:rsidRDefault="003C2FAB" w:rsidP="00603144">
    <w:pPr>
      <w:autoSpaceDE w:val="0"/>
      <w:autoSpaceDN w:val="0"/>
      <w:adjustRightInd w:val="0"/>
      <w:spacing w:after="0" w:line="240" w:lineRule="auto"/>
      <w:ind w:right="-567"/>
      <w:rPr>
        <w:rFonts w:ascii="Futura Std Condensed" w:hAnsi="Futura Std Condensed"/>
        <w:color w:val="00ABE5"/>
        <w:lang w:val="en-US"/>
      </w:rPr>
    </w:pPr>
    <w:r w:rsidRPr="00D34702">
      <w:rPr>
        <w:rFonts w:ascii="Futura Std Condensed" w:hAnsi="Futura Std Condensed" w:cs="Calibri"/>
        <w:noProof/>
        <w:color w:val="00ABE5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7E387" wp14:editId="06BEAE19">
              <wp:simplePos x="0" y="0"/>
              <wp:positionH relativeFrom="column">
                <wp:posOffset>-41275</wp:posOffset>
              </wp:positionH>
              <wp:positionV relativeFrom="paragraph">
                <wp:posOffset>324485</wp:posOffset>
              </wp:positionV>
              <wp:extent cx="6361430" cy="0"/>
              <wp:effectExtent l="6350" t="10160" r="1397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1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65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25pt;margin-top:25.55pt;width:50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S6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m8yyfAL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"/>
          </w:pict>
        </mc:Fallback>
      </mc:AlternateContent>
    </w:r>
    <w:proofErr w:type="spellStart"/>
    <w:r w:rsidR="00D73B98">
      <w:rPr>
        <w:rFonts w:ascii="Futura Std Condensed" w:hAnsi="Futura Std Condensed"/>
        <w:b/>
        <w:bCs/>
        <w:color w:val="00ABE5"/>
        <w:sz w:val="32"/>
        <w:szCs w:val="32"/>
        <w:lang w:val="en-US"/>
      </w:rPr>
      <w:t>Canosa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517"/>
    <w:multiLevelType w:val="hybridMultilevel"/>
    <w:tmpl w:val="49AE13DE"/>
    <w:lvl w:ilvl="0" w:tplc="7CD811AC">
      <w:start w:val="3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35B"/>
    <w:multiLevelType w:val="hybridMultilevel"/>
    <w:tmpl w:val="0C86F354"/>
    <w:lvl w:ilvl="0" w:tplc="642A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D66"/>
    <w:multiLevelType w:val="hybridMultilevel"/>
    <w:tmpl w:val="43BCE0F2"/>
    <w:lvl w:ilvl="0" w:tplc="6980E9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A9E"/>
    <w:multiLevelType w:val="hybridMultilevel"/>
    <w:tmpl w:val="7B14273E"/>
    <w:lvl w:ilvl="0" w:tplc="78D62E82">
      <w:start w:val="621"/>
      <w:numFmt w:val="bullet"/>
      <w:lvlText w:val="-"/>
      <w:lvlJc w:val="left"/>
      <w:pPr>
        <w:ind w:left="720" w:hanging="360"/>
      </w:pPr>
      <w:rPr>
        <w:rFonts w:ascii="FuturaLight" w:eastAsiaTheme="minorEastAsia" w:hAnsi="Futura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3"/>
    <w:rsid w:val="000030A5"/>
    <w:rsid w:val="00012442"/>
    <w:rsid w:val="00012E4C"/>
    <w:rsid w:val="00014305"/>
    <w:rsid w:val="00015FAA"/>
    <w:rsid w:val="000176BD"/>
    <w:rsid w:val="00022A96"/>
    <w:rsid w:val="00024729"/>
    <w:rsid w:val="000263C6"/>
    <w:rsid w:val="00027CEE"/>
    <w:rsid w:val="00031C25"/>
    <w:rsid w:val="00034D0D"/>
    <w:rsid w:val="000426CF"/>
    <w:rsid w:val="00050D2D"/>
    <w:rsid w:val="00053D78"/>
    <w:rsid w:val="000575FA"/>
    <w:rsid w:val="00057770"/>
    <w:rsid w:val="00075470"/>
    <w:rsid w:val="00080F0E"/>
    <w:rsid w:val="0008395B"/>
    <w:rsid w:val="00083CC7"/>
    <w:rsid w:val="00084DCE"/>
    <w:rsid w:val="000861D1"/>
    <w:rsid w:val="000968A8"/>
    <w:rsid w:val="000A5CD2"/>
    <w:rsid w:val="000B10F5"/>
    <w:rsid w:val="000B1573"/>
    <w:rsid w:val="000B578E"/>
    <w:rsid w:val="000D094A"/>
    <w:rsid w:val="000D5F86"/>
    <w:rsid w:val="000E03DD"/>
    <w:rsid w:val="000E10EA"/>
    <w:rsid w:val="000E3800"/>
    <w:rsid w:val="000E5FA1"/>
    <w:rsid w:val="000F06DE"/>
    <w:rsid w:val="000F613C"/>
    <w:rsid w:val="000F7444"/>
    <w:rsid w:val="001055D4"/>
    <w:rsid w:val="0011404E"/>
    <w:rsid w:val="00116296"/>
    <w:rsid w:val="001215AE"/>
    <w:rsid w:val="00123188"/>
    <w:rsid w:val="001320A0"/>
    <w:rsid w:val="001543CF"/>
    <w:rsid w:val="00155975"/>
    <w:rsid w:val="00166669"/>
    <w:rsid w:val="00183AD6"/>
    <w:rsid w:val="0018465B"/>
    <w:rsid w:val="001847B0"/>
    <w:rsid w:val="00184E1E"/>
    <w:rsid w:val="00187A17"/>
    <w:rsid w:val="0019305F"/>
    <w:rsid w:val="001A0A01"/>
    <w:rsid w:val="001A33C8"/>
    <w:rsid w:val="001A6543"/>
    <w:rsid w:val="001A6E5F"/>
    <w:rsid w:val="001B5409"/>
    <w:rsid w:val="001C11ED"/>
    <w:rsid w:val="001D135E"/>
    <w:rsid w:val="001D2C89"/>
    <w:rsid w:val="001D7F0C"/>
    <w:rsid w:val="001E4FA4"/>
    <w:rsid w:val="001F0BB4"/>
    <w:rsid w:val="001F1B88"/>
    <w:rsid w:val="001F1DE5"/>
    <w:rsid w:val="001F36FF"/>
    <w:rsid w:val="002003CC"/>
    <w:rsid w:val="00207CF3"/>
    <w:rsid w:val="00212A4E"/>
    <w:rsid w:val="00214261"/>
    <w:rsid w:val="00234787"/>
    <w:rsid w:val="002350EF"/>
    <w:rsid w:val="00241964"/>
    <w:rsid w:val="002419A5"/>
    <w:rsid w:val="00241D98"/>
    <w:rsid w:val="00246B97"/>
    <w:rsid w:val="00250556"/>
    <w:rsid w:val="002565B4"/>
    <w:rsid w:val="0026193A"/>
    <w:rsid w:val="0026258B"/>
    <w:rsid w:val="00266078"/>
    <w:rsid w:val="00270C84"/>
    <w:rsid w:val="0027298B"/>
    <w:rsid w:val="002762A6"/>
    <w:rsid w:val="002770F8"/>
    <w:rsid w:val="002833D1"/>
    <w:rsid w:val="00284878"/>
    <w:rsid w:val="00286C0F"/>
    <w:rsid w:val="00293CDE"/>
    <w:rsid w:val="00297D4A"/>
    <w:rsid w:val="002A076E"/>
    <w:rsid w:val="002A2CB7"/>
    <w:rsid w:val="002A5E28"/>
    <w:rsid w:val="002B46D6"/>
    <w:rsid w:val="002B6129"/>
    <w:rsid w:val="002B7E12"/>
    <w:rsid w:val="002C1DE2"/>
    <w:rsid w:val="002C6B6F"/>
    <w:rsid w:val="002D3211"/>
    <w:rsid w:val="002D4B6E"/>
    <w:rsid w:val="002D6C6A"/>
    <w:rsid w:val="002E42FF"/>
    <w:rsid w:val="002E4EDA"/>
    <w:rsid w:val="002E5102"/>
    <w:rsid w:val="00301CF1"/>
    <w:rsid w:val="0030718B"/>
    <w:rsid w:val="003135FC"/>
    <w:rsid w:val="003136AD"/>
    <w:rsid w:val="00314772"/>
    <w:rsid w:val="00314915"/>
    <w:rsid w:val="00316986"/>
    <w:rsid w:val="0032176D"/>
    <w:rsid w:val="00324F6F"/>
    <w:rsid w:val="003253FC"/>
    <w:rsid w:val="003264D6"/>
    <w:rsid w:val="00331416"/>
    <w:rsid w:val="00333A22"/>
    <w:rsid w:val="0034131F"/>
    <w:rsid w:val="003423AA"/>
    <w:rsid w:val="00343772"/>
    <w:rsid w:val="00353852"/>
    <w:rsid w:val="00362F38"/>
    <w:rsid w:val="00365482"/>
    <w:rsid w:val="003708D5"/>
    <w:rsid w:val="00376B7A"/>
    <w:rsid w:val="00387E99"/>
    <w:rsid w:val="00390E30"/>
    <w:rsid w:val="003A2EA8"/>
    <w:rsid w:val="003A56CC"/>
    <w:rsid w:val="003B18DB"/>
    <w:rsid w:val="003B1E8A"/>
    <w:rsid w:val="003C2FAB"/>
    <w:rsid w:val="003D35C6"/>
    <w:rsid w:val="003E0300"/>
    <w:rsid w:val="003E03A5"/>
    <w:rsid w:val="003E46D3"/>
    <w:rsid w:val="003F01F7"/>
    <w:rsid w:val="003F0CFF"/>
    <w:rsid w:val="00401B78"/>
    <w:rsid w:val="00403C34"/>
    <w:rsid w:val="00404D70"/>
    <w:rsid w:val="00414FBD"/>
    <w:rsid w:val="004210D3"/>
    <w:rsid w:val="00424288"/>
    <w:rsid w:val="004513BE"/>
    <w:rsid w:val="004565C2"/>
    <w:rsid w:val="004659AE"/>
    <w:rsid w:val="00466E76"/>
    <w:rsid w:val="0047680E"/>
    <w:rsid w:val="0048446D"/>
    <w:rsid w:val="00486632"/>
    <w:rsid w:val="00487725"/>
    <w:rsid w:val="004943B3"/>
    <w:rsid w:val="004B2BD9"/>
    <w:rsid w:val="004B4D98"/>
    <w:rsid w:val="004C1045"/>
    <w:rsid w:val="004C2744"/>
    <w:rsid w:val="004C41D9"/>
    <w:rsid w:val="004C500A"/>
    <w:rsid w:val="004D4F54"/>
    <w:rsid w:val="004E40BD"/>
    <w:rsid w:val="004E4746"/>
    <w:rsid w:val="004F5784"/>
    <w:rsid w:val="00501D68"/>
    <w:rsid w:val="00504EA1"/>
    <w:rsid w:val="00507717"/>
    <w:rsid w:val="00512F88"/>
    <w:rsid w:val="0052489E"/>
    <w:rsid w:val="00545E57"/>
    <w:rsid w:val="00555ABB"/>
    <w:rsid w:val="00557ABF"/>
    <w:rsid w:val="00561E3A"/>
    <w:rsid w:val="00562C1D"/>
    <w:rsid w:val="005656AB"/>
    <w:rsid w:val="0056702C"/>
    <w:rsid w:val="0057547F"/>
    <w:rsid w:val="005819ED"/>
    <w:rsid w:val="005855B3"/>
    <w:rsid w:val="0059089C"/>
    <w:rsid w:val="005917FE"/>
    <w:rsid w:val="00593575"/>
    <w:rsid w:val="005B0AE6"/>
    <w:rsid w:val="005C6F80"/>
    <w:rsid w:val="005C7210"/>
    <w:rsid w:val="005D1E96"/>
    <w:rsid w:val="005D3B86"/>
    <w:rsid w:val="005E19B1"/>
    <w:rsid w:val="005E2FAF"/>
    <w:rsid w:val="005F0FE8"/>
    <w:rsid w:val="005F3938"/>
    <w:rsid w:val="005F4BBB"/>
    <w:rsid w:val="005F7D3A"/>
    <w:rsid w:val="00603144"/>
    <w:rsid w:val="00616258"/>
    <w:rsid w:val="0064075F"/>
    <w:rsid w:val="006409A3"/>
    <w:rsid w:val="00645470"/>
    <w:rsid w:val="00654682"/>
    <w:rsid w:val="00656142"/>
    <w:rsid w:val="006578CE"/>
    <w:rsid w:val="00663514"/>
    <w:rsid w:val="0067158B"/>
    <w:rsid w:val="0067328A"/>
    <w:rsid w:val="0068325A"/>
    <w:rsid w:val="00697BFD"/>
    <w:rsid w:val="006A2F26"/>
    <w:rsid w:val="006B0AC8"/>
    <w:rsid w:val="006C59A1"/>
    <w:rsid w:val="006D0706"/>
    <w:rsid w:val="006D7670"/>
    <w:rsid w:val="006E059C"/>
    <w:rsid w:val="006E0F93"/>
    <w:rsid w:val="006E2357"/>
    <w:rsid w:val="006E2970"/>
    <w:rsid w:val="006E73B1"/>
    <w:rsid w:val="006F64E6"/>
    <w:rsid w:val="007113C7"/>
    <w:rsid w:val="00712AA6"/>
    <w:rsid w:val="00713FD5"/>
    <w:rsid w:val="007210AC"/>
    <w:rsid w:val="0072188C"/>
    <w:rsid w:val="0073167E"/>
    <w:rsid w:val="00734152"/>
    <w:rsid w:val="0073484F"/>
    <w:rsid w:val="007416B7"/>
    <w:rsid w:val="00741C2F"/>
    <w:rsid w:val="007507FA"/>
    <w:rsid w:val="0075550E"/>
    <w:rsid w:val="00757F4E"/>
    <w:rsid w:val="0076393A"/>
    <w:rsid w:val="00771F07"/>
    <w:rsid w:val="0077580B"/>
    <w:rsid w:val="00776B0A"/>
    <w:rsid w:val="00777608"/>
    <w:rsid w:val="0078499F"/>
    <w:rsid w:val="00785DA0"/>
    <w:rsid w:val="007877BC"/>
    <w:rsid w:val="00797AEC"/>
    <w:rsid w:val="00797EDA"/>
    <w:rsid w:val="007A7209"/>
    <w:rsid w:val="007B0D72"/>
    <w:rsid w:val="007B16E4"/>
    <w:rsid w:val="007B71F1"/>
    <w:rsid w:val="007D08EE"/>
    <w:rsid w:val="007D0A0E"/>
    <w:rsid w:val="007D14A3"/>
    <w:rsid w:val="007D6153"/>
    <w:rsid w:val="007D7369"/>
    <w:rsid w:val="007E0A86"/>
    <w:rsid w:val="007E4FD9"/>
    <w:rsid w:val="007F6E04"/>
    <w:rsid w:val="00822490"/>
    <w:rsid w:val="0082364C"/>
    <w:rsid w:val="00823D09"/>
    <w:rsid w:val="008477D2"/>
    <w:rsid w:val="00864336"/>
    <w:rsid w:val="00865380"/>
    <w:rsid w:val="008653B8"/>
    <w:rsid w:val="008719F3"/>
    <w:rsid w:val="008766BE"/>
    <w:rsid w:val="00882566"/>
    <w:rsid w:val="00882E57"/>
    <w:rsid w:val="0088466D"/>
    <w:rsid w:val="008858DC"/>
    <w:rsid w:val="00896E1A"/>
    <w:rsid w:val="008A2DD2"/>
    <w:rsid w:val="008A5D1F"/>
    <w:rsid w:val="008B0176"/>
    <w:rsid w:val="008B54C4"/>
    <w:rsid w:val="008D2E7D"/>
    <w:rsid w:val="008D6001"/>
    <w:rsid w:val="008E566C"/>
    <w:rsid w:val="008F0808"/>
    <w:rsid w:val="008F3D63"/>
    <w:rsid w:val="008F42E8"/>
    <w:rsid w:val="008F6BAE"/>
    <w:rsid w:val="00900360"/>
    <w:rsid w:val="00901E40"/>
    <w:rsid w:val="00901F56"/>
    <w:rsid w:val="0090300E"/>
    <w:rsid w:val="00903FA9"/>
    <w:rsid w:val="009070E7"/>
    <w:rsid w:val="00911075"/>
    <w:rsid w:val="00911342"/>
    <w:rsid w:val="009137C2"/>
    <w:rsid w:val="00917157"/>
    <w:rsid w:val="00921D8E"/>
    <w:rsid w:val="009330DB"/>
    <w:rsid w:val="009372B7"/>
    <w:rsid w:val="00953C91"/>
    <w:rsid w:val="009724B4"/>
    <w:rsid w:val="00983B22"/>
    <w:rsid w:val="009930DA"/>
    <w:rsid w:val="00993B54"/>
    <w:rsid w:val="009943B3"/>
    <w:rsid w:val="00994D6B"/>
    <w:rsid w:val="00994FB3"/>
    <w:rsid w:val="009B4709"/>
    <w:rsid w:val="009C3AE2"/>
    <w:rsid w:val="009C67A5"/>
    <w:rsid w:val="009C71D4"/>
    <w:rsid w:val="009D41BA"/>
    <w:rsid w:val="009D56A3"/>
    <w:rsid w:val="009E7A5D"/>
    <w:rsid w:val="009F7200"/>
    <w:rsid w:val="00A024BA"/>
    <w:rsid w:val="00A03F3C"/>
    <w:rsid w:val="00A12EF8"/>
    <w:rsid w:val="00A14A95"/>
    <w:rsid w:val="00A21222"/>
    <w:rsid w:val="00A2352A"/>
    <w:rsid w:val="00A25CFB"/>
    <w:rsid w:val="00A32C2E"/>
    <w:rsid w:val="00A34650"/>
    <w:rsid w:val="00A37797"/>
    <w:rsid w:val="00A40CCC"/>
    <w:rsid w:val="00A46922"/>
    <w:rsid w:val="00A51A05"/>
    <w:rsid w:val="00A529AB"/>
    <w:rsid w:val="00A559A8"/>
    <w:rsid w:val="00A57910"/>
    <w:rsid w:val="00A61822"/>
    <w:rsid w:val="00A62B2A"/>
    <w:rsid w:val="00A80F5C"/>
    <w:rsid w:val="00A8647B"/>
    <w:rsid w:val="00A902F9"/>
    <w:rsid w:val="00A936AE"/>
    <w:rsid w:val="00A97905"/>
    <w:rsid w:val="00AA1B2C"/>
    <w:rsid w:val="00AD3BBE"/>
    <w:rsid w:val="00AE7C9B"/>
    <w:rsid w:val="00AF0193"/>
    <w:rsid w:val="00AF4F1F"/>
    <w:rsid w:val="00AF6741"/>
    <w:rsid w:val="00B14719"/>
    <w:rsid w:val="00B14EF4"/>
    <w:rsid w:val="00B2167E"/>
    <w:rsid w:val="00B27EA8"/>
    <w:rsid w:val="00B4067B"/>
    <w:rsid w:val="00B46635"/>
    <w:rsid w:val="00B4675B"/>
    <w:rsid w:val="00B469B5"/>
    <w:rsid w:val="00B479D4"/>
    <w:rsid w:val="00B51492"/>
    <w:rsid w:val="00B519DB"/>
    <w:rsid w:val="00B60289"/>
    <w:rsid w:val="00B605F7"/>
    <w:rsid w:val="00B608D9"/>
    <w:rsid w:val="00B6629D"/>
    <w:rsid w:val="00B6722D"/>
    <w:rsid w:val="00B67CE1"/>
    <w:rsid w:val="00B80A59"/>
    <w:rsid w:val="00B85CF8"/>
    <w:rsid w:val="00B86476"/>
    <w:rsid w:val="00BA1FD6"/>
    <w:rsid w:val="00BA4905"/>
    <w:rsid w:val="00BA7759"/>
    <w:rsid w:val="00BB2031"/>
    <w:rsid w:val="00BB26E0"/>
    <w:rsid w:val="00BB2E2B"/>
    <w:rsid w:val="00BB3C8F"/>
    <w:rsid w:val="00BB53FD"/>
    <w:rsid w:val="00BC011A"/>
    <w:rsid w:val="00BC171B"/>
    <w:rsid w:val="00BC53E2"/>
    <w:rsid w:val="00BD092C"/>
    <w:rsid w:val="00BE2E6C"/>
    <w:rsid w:val="00BE76B3"/>
    <w:rsid w:val="00BF12F0"/>
    <w:rsid w:val="00BF57B2"/>
    <w:rsid w:val="00C11E8D"/>
    <w:rsid w:val="00C259E8"/>
    <w:rsid w:val="00C33F70"/>
    <w:rsid w:val="00C57FAB"/>
    <w:rsid w:val="00C60652"/>
    <w:rsid w:val="00C6669B"/>
    <w:rsid w:val="00C87092"/>
    <w:rsid w:val="00C9070A"/>
    <w:rsid w:val="00C9211E"/>
    <w:rsid w:val="00C95F1A"/>
    <w:rsid w:val="00CA59A6"/>
    <w:rsid w:val="00CB5084"/>
    <w:rsid w:val="00CB51B5"/>
    <w:rsid w:val="00CB66A6"/>
    <w:rsid w:val="00CB73A0"/>
    <w:rsid w:val="00CD35D5"/>
    <w:rsid w:val="00CD5EF2"/>
    <w:rsid w:val="00CD6FD1"/>
    <w:rsid w:val="00CE0DD1"/>
    <w:rsid w:val="00CE120B"/>
    <w:rsid w:val="00CE19DD"/>
    <w:rsid w:val="00CE3AC4"/>
    <w:rsid w:val="00CE56F5"/>
    <w:rsid w:val="00D01547"/>
    <w:rsid w:val="00D0217A"/>
    <w:rsid w:val="00D028AC"/>
    <w:rsid w:val="00D028B2"/>
    <w:rsid w:val="00D02A08"/>
    <w:rsid w:val="00D046E7"/>
    <w:rsid w:val="00D15AC0"/>
    <w:rsid w:val="00D24CB1"/>
    <w:rsid w:val="00D33ED2"/>
    <w:rsid w:val="00D34702"/>
    <w:rsid w:val="00D34838"/>
    <w:rsid w:val="00D4092D"/>
    <w:rsid w:val="00D40FDC"/>
    <w:rsid w:val="00D474E2"/>
    <w:rsid w:val="00D50EDF"/>
    <w:rsid w:val="00D64117"/>
    <w:rsid w:val="00D73B98"/>
    <w:rsid w:val="00D76453"/>
    <w:rsid w:val="00D771D8"/>
    <w:rsid w:val="00D8418E"/>
    <w:rsid w:val="00D90031"/>
    <w:rsid w:val="00D939A4"/>
    <w:rsid w:val="00D94578"/>
    <w:rsid w:val="00D95E4F"/>
    <w:rsid w:val="00DA58DE"/>
    <w:rsid w:val="00DB1929"/>
    <w:rsid w:val="00DC0CD5"/>
    <w:rsid w:val="00DC56FA"/>
    <w:rsid w:val="00DE48BA"/>
    <w:rsid w:val="00DE494C"/>
    <w:rsid w:val="00DE6886"/>
    <w:rsid w:val="00DE6C5D"/>
    <w:rsid w:val="00DF1CA8"/>
    <w:rsid w:val="00DF4716"/>
    <w:rsid w:val="00DF708F"/>
    <w:rsid w:val="00E01B11"/>
    <w:rsid w:val="00E049EE"/>
    <w:rsid w:val="00E04B70"/>
    <w:rsid w:val="00E054C9"/>
    <w:rsid w:val="00E13BC0"/>
    <w:rsid w:val="00E13DF6"/>
    <w:rsid w:val="00E147F1"/>
    <w:rsid w:val="00E16802"/>
    <w:rsid w:val="00E33175"/>
    <w:rsid w:val="00E4302C"/>
    <w:rsid w:val="00E54AC6"/>
    <w:rsid w:val="00E579B6"/>
    <w:rsid w:val="00E60E89"/>
    <w:rsid w:val="00E60F39"/>
    <w:rsid w:val="00E6197B"/>
    <w:rsid w:val="00E71B6C"/>
    <w:rsid w:val="00E757EF"/>
    <w:rsid w:val="00E82430"/>
    <w:rsid w:val="00E85178"/>
    <w:rsid w:val="00E959E7"/>
    <w:rsid w:val="00EA0F7E"/>
    <w:rsid w:val="00EA6B3F"/>
    <w:rsid w:val="00EB00C5"/>
    <w:rsid w:val="00EB3094"/>
    <w:rsid w:val="00EC46AA"/>
    <w:rsid w:val="00EC5004"/>
    <w:rsid w:val="00ED195A"/>
    <w:rsid w:val="00ED24A5"/>
    <w:rsid w:val="00ED4A1D"/>
    <w:rsid w:val="00ED7FA3"/>
    <w:rsid w:val="00EE52B3"/>
    <w:rsid w:val="00EE5C3C"/>
    <w:rsid w:val="00EE5FF1"/>
    <w:rsid w:val="00EE6E36"/>
    <w:rsid w:val="00EF28EA"/>
    <w:rsid w:val="00EF7056"/>
    <w:rsid w:val="00F000E7"/>
    <w:rsid w:val="00F04C2A"/>
    <w:rsid w:val="00F16697"/>
    <w:rsid w:val="00F2132E"/>
    <w:rsid w:val="00F25F03"/>
    <w:rsid w:val="00F278C7"/>
    <w:rsid w:val="00F33DB6"/>
    <w:rsid w:val="00F33FFA"/>
    <w:rsid w:val="00F378A9"/>
    <w:rsid w:val="00F42F58"/>
    <w:rsid w:val="00F44D78"/>
    <w:rsid w:val="00F510CA"/>
    <w:rsid w:val="00F54C4D"/>
    <w:rsid w:val="00F60B6E"/>
    <w:rsid w:val="00F6346B"/>
    <w:rsid w:val="00F66886"/>
    <w:rsid w:val="00F72194"/>
    <w:rsid w:val="00F80128"/>
    <w:rsid w:val="00F803CD"/>
    <w:rsid w:val="00F94CD4"/>
    <w:rsid w:val="00FB1E15"/>
    <w:rsid w:val="00FB56C6"/>
    <w:rsid w:val="00FB57D7"/>
    <w:rsid w:val="00FC083C"/>
    <w:rsid w:val="00FC282C"/>
    <w:rsid w:val="00FD43DC"/>
    <w:rsid w:val="00FD71AD"/>
    <w:rsid w:val="00FE06BC"/>
    <w:rsid w:val="00FE2048"/>
    <w:rsid w:val="00FE3832"/>
    <w:rsid w:val="00FE6FC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D48A"/>
  <w15:docId w15:val="{15C44238-EE26-4984-A8FF-6B4D6C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D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0D3"/>
  </w:style>
  <w:style w:type="paragraph" w:styleId="Voettekst">
    <w:name w:val="footer"/>
    <w:basedOn w:val="Standaard"/>
    <w:link w:val="Voet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0D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210D3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F33F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lijst2-accent1">
    <w:name w:val="Medium List 2 Accent 1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info@meeuse-get.nl" TargetMode="External"/><Relationship Id="rId4" Type="http://schemas.openxmlformats.org/officeDocument/2006/relationships/hyperlink" Target="http://www.meeuse-g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CA8B-6730-41B3-B0CF-37977D7A4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6EDF7-F440-4F92-B3E4-43523068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D8F6-E9C3-4DE2-8DEE-808346D64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2CBD6-7DBE-4AAD-B9A6-0E3CCFCA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Meeuse</dc:creator>
  <cp:keywords/>
  <dc:description/>
  <cp:lastModifiedBy>Eva de Feijter</cp:lastModifiedBy>
  <cp:revision>2</cp:revision>
  <cp:lastPrinted>2017-03-06T13:35:00Z</cp:lastPrinted>
  <dcterms:created xsi:type="dcterms:W3CDTF">2019-07-30T11:51:00Z</dcterms:created>
  <dcterms:modified xsi:type="dcterms:W3CDTF">2019-07-30T11:51:00Z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0x010100D41A7F02F9C2004F843F262467590E9A</vt:lpwstr>
  </property>
</Properties>
</file>